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73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5400"/>
      </w:tblGrid>
      <w:tr w:rsidR="00F135EE" w:rsidRPr="008205A7" w14:paraId="2A4CD15B" w14:textId="77777777" w:rsidTr="00F135EE">
        <w:trPr>
          <w:trHeight w:val="1323"/>
        </w:trPr>
        <w:tc>
          <w:tcPr>
            <w:tcW w:w="1980" w:type="dxa"/>
          </w:tcPr>
          <w:p w14:paraId="6953E667" w14:textId="77777777" w:rsidR="00DA33FA" w:rsidRPr="008205A7" w:rsidRDefault="00DA33FA" w:rsidP="008A76E8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drawing>
                <wp:inline distT="0" distB="0" distL="0" distR="0" wp14:anchorId="60085ECE" wp14:editId="219AD231">
                  <wp:extent cx="1082475" cy="688848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2549" cy="7016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0" w:type="dxa"/>
          </w:tcPr>
          <w:p w14:paraId="52BAEF15" w14:textId="5491CADC" w:rsidR="00DA33FA" w:rsidRPr="008205A7" w:rsidRDefault="00DA33FA" w:rsidP="008A76E8">
            <w:pPr>
              <w:rPr>
                <w:b/>
                <w:color w:val="5B9BD5" w:themeColor="accent5"/>
                <w:sz w:val="20"/>
                <w:szCs w:val="20"/>
              </w:rPr>
            </w:pPr>
            <w:r w:rsidRPr="00DA33FA">
              <w:rPr>
                <w:rFonts w:ascii="Banker Square" w:hAnsi="Banker Square"/>
                <w:b/>
                <w:bCs/>
                <w:color w:val="5D3192"/>
                <w:sz w:val="22"/>
                <w:szCs w:val="22"/>
                <w:u w:val="single"/>
              </w:rPr>
              <w:t>FIRST LAST NAME</w:t>
            </w:r>
            <w:r>
              <w:rPr>
                <w:rFonts w:ascii="Banker Square" w:hAnsi="Banker Square"/>
                <w:b/>
                <w:bCs/>
                <w:color w:val="5D3192"/>
                <w:u w:val="single"/>
              </w:rPr>
              <w:t xml:space="preserve"> </w:t>
            </w:r>
            <w:r w:rsidRPr="00DA33FA">
              <w:rPr>
                <w:rFonts w:ascii="Banker Square" w:hAnsi="Banker Square"/>
                <w:color w:val="5D3192"/>
                <w:sz w:val="22"/>
                <w:szCs w:val="22"/>
                <w:u w:val="single"/>
              </w:rPr>
              <w:t>credentials</w:t>
            </w:r>
          </w:p>
          <w:p w14:paraId="6872E785" w14:textId="4EB07211" w:rsidR="00DA33FA" w:rsidRPr="00DA33FA" w:rsidRDefault="00DA33FA" w:rsidP="008A76E8">
            <w:pPr>
              <w:rPr>
                <w:sz w:val="22"/>
                <w:szCs w:val="22"/>
              </w:rPr>
            </w:pPr>
            <w:r w:rsidRPr="00DA33FA">
              <w:rPr>
                <w:rFonts w:ascii="Banker Square" w:hAnsi="Banker Square"/>
                <w:color w:val="1FB4E8"/>
                <w:sz w:val="22"/>
                <w:szCs w:val="22"/>
              </w:rPr>
              <w:t>Title</w:t>
            </w:r>
          </w:p>
          <w:p w14:paraId="30F69C20" w14:textId="77777777" w:rsidR="00D45B86" w:rsidRPr="00EF4A20" w:rsidRDefault="00D45B86" w:rsidP="00D45B86">
            <w:pPr>
              <w:rPr>
                <w:rFonts w:ascii="Banker Square" w:hAnsi="Banker Square"/>
                <w:color w:val="42464A"/>
                <w:sz w:val="20"/>
                <w:szCs w:val="20"/>
              </w:rPr>
            </w:pPr>
            <w:r w:rsidRPr="00EF4A20">
              <w:rPr>
                <w:rFonts w:ascii="Banker Square" w:hAnsi="Banker Square"/>
                <w:color w:val="42464A"/>
                <w:sz w:val="20"/>
                <w:szCs w:val="20"/>
              </w:rPr>
              <w:t>D: 000-000-0000 | M: 000-000-0000</w:t>
            </w:r>
          </w:p>
          <w:p w14:paraId="4C8520EC" w14:textId="51F925A8" w:rsidR="00DA33FA" w:rsidRPr="0075302F" w:rsidRDefault="00D45B86" w:rsidP="00D45B86">
            <w:pPr>
              <w:rPr>
                <w:sz w:val="22"/>
                <w:szCs w:val="22"/>
              </w:rPr>
            </w:pPr>
            <w:hyperlink r:id="rId5" w:history="1">
              <w:r w:rsidRPr="0075302F">
                <w:rPr>
                  <w:rStyle w:val="Hyperlink"/>
                  <w:rFonts w:ascii="Banker Square" w:hAnsi="Banker Square"/>
                  <w:color w:val="63666A"/>
                  <w:sz w:val="22"/>
                  <w:szCs w:val="22"/>
                </w:rPr>
                <w:t>athletics.cro</w:t>
              </w:r>
              <w:r w:rsidRPr="0075302F">
                <w:rPr>
                  <w:rStyle w:val="Hyperlink"/>
                  <w:rFonts w:ascii="Banker Square" w:hAnsi="Banker Square"/>
                  <w:color w:val="63666A"/>
                  <w:sz w:val="22"/>
                  <w:szCs w:val="22"/>
                </w:rPr>
                <w:t>w</w:t>
              </w:r>
              <w:r w:rsidRPr="0075302F">
                <w:rPr>
                  <w:rStyle w:val="Hyperlink"/>
                  <w:rFonts w:ascii="Banker Square" w:hAnsi="Banker Square"/>
                  <w:color w:val="63666A"/>
                  <w:sz w:val="22"/>
                  <w:szCs w:val="22"/>
                </w:rPr>
                <w:t>n.edu</w:t>
              </w:r>
            </w:hyperlink>
          </w:p>
        </w:tc>
      </w:tr>
    </w:tbl>
    <w:p w14:paraId="4C8E20A2" w14:textId="4D4B4060" w:rsidR="00260A36" w:rsidRDefault="00260A36"/>
    <w:sectPr w:rsidR="00260A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nker Square">
    <w:panose1 w:val="020B0607020203060204"/>
    <w:charset w:val="4D"/>
    <w:family w:val="swiss"/>
    <w:notTrueType/>
    <w:pitch w:val="variable"/>
    <w:sig w:usb0="800000A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3FA"/>
    <w:rsid w:val="00125F54"/>
    <w:rsid w:val="001D645B"/>
    <w:rsid w:val="0022366A"/>
    <w:rsid w:val="00260A36"/>
    <w:rsid w:val="00681AA9"/>
    <w:rsid w:val="007328ED"/>
    <w:rsid w:val="0075302F"/>
    <w:rsid w:val="00972A7F"/>
    <w:rsid w:val="009E1198"/>
    <w:rsid w:val="00D45B86"/>
    <w:rsid w:val="00DA33FA"/>
    <w:rsid w:val="00EF4A20"/>
    <w:rsid w:val="00F13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5B9A7"/>
  <w15:chartTrackingRefBased/>
  <w15:docId w15:val="{9D40051D-DF02-3443-8CC2-332FE1619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33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33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A33F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5B8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45B8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thletics.crown.edu/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Kaitlynn McShane</dc:creator>
  <cp:keywords/>
  <dc:description/>
  <cp:lastModifiedBy>Kaitlynn McShane</cp:lastModifiedBy>
  <cp:revision>8</cp:revision>
  <dcterms:created xsi:type="dcterms:W3CDTF">2023-02-02T18:12:00Z</dcterms:created>
  <dcterms:modified xsi:type="dcterms:W3CDTF">2023-02-02T20:22:00Z</dcterms:modified>
</cp:coreProperties>
</file>